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DB4D1" w14:textId="2F80F4F2" w:rsidR="00057DD3" w:rsidRDefault="00057DD3" w:rsidP="00CE619B">
      <w:pPr>
        <w:spacing w:after="0" w:line="240" w:lineRule="auto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MeadowBrook</w:t>
      </w:r>
      <w:proofErr w:type="spellEnd"/>
      <w:r>
        <w:rPr>
          <w:b/>
          <w:bCs/>
          <w:sz w:val="28"/>
          <w:szCs w:val="28"/>
        </w:rPr>
        <w:t xml:space="preserve"> </w:t>
      </w:r>
      <w:r w:rsidR="00CE619B">
        <w:rPr>
          <w:b/>
          <w:bCs/>
          <w:sz w:val="28"/>
          <w:szCs w:val="28"/>
        </w:rPr>
        <w:t xml:space="preserve">HOA Pool </w:t>
      </w:r>
      <w:r>
        <w:rPr>
          <w:b/>
          <w:bCs/>
          <w:sz w:val="28"/>
          <w:szCs w:val="28"/>
        </w:rPr>
        <w:t>Facility:</w:t>
      </w:r>
    </w:p>
    <w:p w14:paraId="67F6506A" w14:textId="501A2582" w:rsidR="00CF0D54" w:rsidRDefault="00CF0D54" w:rsidP="00057DD3">
      <w:pPr>
        <w:jc w:val="center"/>
        <w:rPr>
          <w:b/>
          <w:bCs/>
          <w:sz w:val="28"/>
          <w:szCs w:val="28"/>
        </w:rPr>
      </w:pPr>
      <w:r w:rsidRPr="00057DD3">
        <w:rPr>
          <w:b/>
          <w:bCs/>
          <w:sz w:val="28"/>
          <w:szCs w:val="28"/>
        </w:rPr>
        <w:t xml:space="preserve">Assumption of Risk </w:t>
      </w:r>
      <w:r w:rsidR="00E50396" w:rsidRPr="00057DD3">
        <w:rPr>
          <w:b/>
          <w:bCs/>
          <w:sz w:val="28"/>
          <w:szCs w:val="28"/>
        </w:rPr>
        <w:t>and Personal Responsibility Statement</w:t>
      </w:r>
      <w:r w:rsidR="00057DD3">
        <w:rPr>
          <w:b/>
          <w:bCs/>
          <w:sz w:val="28"/>
          <w:szCs w:val="28"/>
        </w:rPr>
        <w:t xml:space="preserve"> Regarding COVID-19 </w:t>
      </w:r>
    </w:p>
    <w:p w14:paraId="161DD534" w14:textId="07020F6C" w:rsidR="00005817" w:rsidRPr="00005817" w:rsidRDefault="00005817" w:rsidP="000E0847">
      <w:pPr>
        <w:spacing w:line="240" w:lineRule="auto"/>
        <w:jc w:val="center"/>
        <w:rPr>
          <w:b/>
          <w:bCs/>
          <w:sz w:val="24"/>
          <w:szCs w:val="24"/>
        </w:rPr>
      </w:pPr>
      <w:r w:rsidRPr="00005817">
        <w:rPr>
          <w:b/>
          <w:bCs/>
          <w:sz w:val="24"/>
          <w:szCs w:val="24"/>
        </w:rPr>
        <w:t xml:space="preserve">NOTICE: If you are not willing to accept the terms outlined in this statement, </w:t>
      </w:r>
      <w:r w:rsidR="000E0847">
        <w:rPr>
          <w:b/>
          <w:bCs/>
          <w:sz w:val="24"/>
          <w:szCs w:val="24"/>
        </w:rPr>
        <w:t xml:space="preserve">then </w:t>
      </w:r>
      <w:r w:rsidRPr="00005817">
        <w:rPr>
          <w:b/>
          <w:bCs/>
          <w:sz w:val="24"/>
          <w:szCs w:val="24"/>
        </w:rPr>
        <w:t xml:space="preserve">you are </w:t>
      </w:r>
      <w:r w:rsidRPr="00005817">
        <w:rPr>
          <w:b/>
          <w:bCs/>
          <w:sz w:val="24"/>
          <w:szCs w:val="24"/>
          <w:u w:val="single"/>
        </w:rPr>
        <w:t>not</w:t>
      </w:r>
      <w:r w:rsidRPr="00005817">
        <w:rPr>
          <w:b/>
          <w:bCs/>
          <w:sz w:val="24"/>
          <w:szCs w:val="24"/>
        </w:rPr>
        <w:t xml:space="preserve"> authorized to be present at the Pool Facility and must leave immediately. </w:t>
      </w:r>
      <w:r w:rsidR="001C078B">
        <w:rPr>
          <w:b/>
          <w:bCs/>
          <w:sz w:val="24"/>
          <w:szCs w:val="24"/>
        </w:rPr>
        <w:t xml:space="preserve">Use of the facility is at your own risk. </w:t>
      </w:r>
    </w:p>
    <w:p w14:paraId="20D28142" w14:textId="2A8043F4" w:rsidR="00082E37" w:rsidRDefault="00CF0D54">
      <w:r>
        <w:t>By being present at the pool facilit</w:t>
      </w:r>
      <w:r w:rsidR="00A95B79">
        <w:t>y</w:t>
      </w:r>
      <w:r>
        <w:t xml:space="preserve"> of the Meadowbrook Homeowners Association</w:t>
      </w:r>
      <w:r w:rsidR="00A95B79">
        <w:t xml:space="preserve"> (“Pool Facility”)</w:t>
      </w:r>
      <w:r>
        <w:t xml:space="preserve">, a person is assuming the </w:t>
      </w:r>
      <w:r w:rsidR="00CE7CDF">
        <w:t xml:space="preserve">inherent </w:t>
      </w:r>
      <w:r>
        <w:t>risk of possible exposure to the novel coronavirus (“</w:t>
      </w:r>
      <w:r w:rsidR="00A95B79">
        <w:t>V</w:t>
      </w:r>
      <w:r>
        <w:t>irus”) and the COVID-19 infectious disease (“COVID-19”)</w:t>
      </w:r>
      <w:r w:rsidR="00E50396">
        <w:t xml:space="preserve"> </w:t>
      </w:r>
      <w:r w:rsidR="00CE7CDF">
        <w:t xml:space="preserve">that is </w:t>
      </w:r>
      <w:r w:rsidR="00E50396">
        <w:t xml:space="preserve">caused by the Virus. </w:t>
      </w:r>
      <w:r>
        <w:t xml:space="preserve"> </w:t>
      </w:r>
      <w:r w:rsidR="00005817">
        <w:t>I</w:t>
      </w:r>
      <w:r w:rsidR="00082E37">
        <w:t xml:space="preserve">f a person allows their minor child or a minor for whom they are responsible to be present at the Pool Facility, the person assumes the inherent risk of the </w:t>
      </w:r>
      <w:r w:rsidR="00005817">
        <w:t xml:space="preserve">minor’s </w:t>
      </w:r>
      <w:r w:rsidR="00082E37" w:rsidRPr="00057DD3">
        <w:t>possible exposure to the Virus and COVID-19</w:t>
      </w:r>
      <w:r w:rsidR="00082E37">
        <w:t xml:space="preserve">.  </w:t>
      </w:r>
      <w:r w:rsidR="00005817">
        <w:t xml:space="preserve">Further, to the extent permitted by law, a minor child who is present at the Pool Facility also assumes applicable </w:t>
      </w:r>
      <w:r w:rsidR="00CE7CDF">
        <w:t xml:space="preserve">inherent </w:t>
      </w:r>
      <w:r w:rsidR="00005817">
        <w:t xml:space="preserve">risks for themselves. </w:t>
      </w:r>
    </w:p>
    <w:p w14:paraId="385BE451" w14:textId="7DFADF7A" w:rsidR="00CF0D54" w:rsidRDefault="00157979">
      <w:r>
        <w:t>COVID-19 has been declared a pandemic</w:t>
      </w:r>
      <w:r w:rsidR="00526EB4">
        <w:t>,</w:t>
      </w:r>
      <w:r>
        <w:t xml:space="preserve"> with </w:t>
      </w:r>
      <w:r w:rsidR="00082E37">
        <w:t>widespread ongoing</w:t>
      </w:r>
      <w:r>
        <w:t xml:space="preserve"> transmission </w:t>
      </w:r>
      <w:r w:rsidR="00082E37">
        <w:t xml:space="preserve">having been </w:t>
      </w:r>
      <w:r>
        <w:t xml:space="preserve">documented </w:t>
      </w:r>
      <w:r w:rsidR="00082E37">
        <w:t xml:space="preserve">in </w:t>
      </w:r>
      <w:r>
        <w:t>Wisconsin</w:t>
      </w:r>
      <w:r w:rsidR="00664A34">
        <w:t xml:space="preserve"> </w:t>
      </w:r>
      <w:r w:rsidR="00082E37">
        <w:t>and around the world</w:t>
      </w:r>
      <w:r>
        <w:t xml:space="preserve">. </w:t>
      </w:r>
      <w:r w:rsidR="00082E37">
        <w:t xml:space="preserve"> </w:t>
      </w:r>
      <w:r w:rsidR="00A95B79">
        <w:t xml:space="preserve">Numerous and very serious health consequences are associated with the Virus and COVID-19, </w:t>
      </w:r>
      <w:r w:rsidR="00A95B79" w:rsidRPr="00A95B79">
        <w:rPr>
          <w:b/>
          <w:bCs/>
        </w:rPr>
        <w:t>up to and including death</w:t>
      </w:r>
      <w:r w:rsidR="00A95B79">
        <w:t xml:space="preserve">.  </w:t>
      </w:r>
      <w:r w:rsidR="00082E37">
        <w:t>C</w:t>
      </w:r>
      <w:r w:rsidR="00A95B79">
        <w:t xml:space="preserve">arriers of the </w:t>
      </w:r>
      <w:r w:rsidR="00E50396">
        <w:t>V</w:t>
      </w:r>
      <w:r w:rsidR="00A95B79">
        <w:t xml:space="preserve">irus (with or without experiencing any symptoms of infection) can transmit the Virus to others. </w:t>
      </w:r>
      <w:r w:rsidR="00CE619B">
        <w:t xml:space="preserve"> </w:t>
      </w:r>
      <w:r w:rsidR="00CE619B" w:rsidRPr="00CE619B">
        <w:t xml:space="preserve">The </w:t>
      </w:r>
      <w:r w:rsidR="00CE619B">
        <w:t xml:space="preserve">Virus </w:t>
      </w:r>
      <w:r w:rsidR="00664A34">
        <w:t>spreads</w:t>
      </w:r>
      <w:r w:rsidR="00CE619B" w:rsidRPr="00CE619B">
        <w:t xml:space="preserve"> easily and sustainably between people.</w:t>
      </w:r>
      <w:r w:rsidR="00A95B79">
        <w:t xml:space="preserve"> </w:t>
      </w:r>
      <w:r w:rsidR="00082E37">
        <w:t xml:space="preserve"> </w:t>
      </w:r>
      <w:r w:rsidR="004737F9">
        <w:t>Transmission of the Virus can occur in several different ways</w:t>
      </w:r>
      <w:r w:rsidR="007606F7">
        <w:t>.</w:t>
      </w:r>
      <w:r w:rsidR="00CE619B">
        <w:t xml:space="preserve">  </w:t>
      </w:r>
    </w:p>
    <w:p w14:paraId="20A49F7C" w14:textId="20AAD76C" w:rsidR="00057DD3" w:rsidRDefault="00CF0D54">
      <w:r>
        <w:t xml:space="preserve">The </w:t>
      </w:r>
      <w:r w:rsidR="00A95B79">
        <w:t xml:space="preserve">Pool Facility </w:t>
      </w:r>
      <w:r>
        <w:t>is a shared facility</w:t>
      </w:r>
      <w:r w:rsidR="00A95B79">
        <w:t>,</w:t>
      </w:r>
      <w:r>
        <w:t xml:space="preserve"> and </w:t>
      </w:r>
      <w:r w:rsidR="00A95B79">
        <w:t xml:space="preserve">it will be operated as a </w:t>
      </w:r>
      <w:r>
        <w:t xml:space="preserve">shared physical space that </w:t>
      </w:r>
      <w:r w:rsidR="00A95B79">
        <w:t xml:space="preserve">will be </w:t>
      </w:r>
      <w:r>
        <w:t xml:space="preserve">open to </w:t>
      </w:r>
      <w:r w:rsidR="000E0847">
        <w:t xml:space="preserve">some </w:t>
      </w:r>
      <w:r>
        <w:t xml:space="preserve">simultaneous use by groups of people from many different households.  </w:t>
      </w:r>
      <w:r w:rsidR="00526EB4">
        <w:t xml:space="preserve">Based on </w:t>
      </w:r>
      <w:r w:rsidR="00A95B79">
        <w:t xml:space="preserve">public health guidelines and </w:t>
      </w:r>
      <w:r w:rsidR="007606F7">
        <w:t>s</w:t>
      </w:r>
      <w:r w:rsidR="00A95B79">
        <w:t>recommendations, t</w:t>
      </w:r>
      <w:r>
        <w:t xml:space="preserve">he HOA Board of Directors </w:t>
      </w:r>
      <w:r w:rsidR="007606F7">
        <w:t>will</w:t>
      </w:r>
      <w:r w:rsidR="00A95B79">
        <w:t xml:space="preserve"> </w:t>
      </w:r>
      <w:r w:rsidR="007606F7">
        <w:t>institute</w:t>
      </w:r>
      <w:r w:rsidR="00A95B79">
        <w:t xml:space="preserve"> several precautions intended to reduce the relative risk of </w:t>
      </w:r>
      <w:r w:rsidR="000E0847">
        <w:t xml:space="preserve">exposure to and </w:t>
      </w:r>
      <w:r w:rsidR="00A95B79">
        <w:t>transmission of the Virus at the Pool Facility</w:t>
      </w:r>
      <w:r w:rsidR="007606F7">
        <w:t xml:space="preserve"> when so ordered</w:t>
      </w:r>
      <w:r w:rsidR="00A95B79">
        <w:t xml:space="preserve">. </w:t>
      </w:r>
      <w:r w:rsidR="00E50396">
        <w:t xml:space="preserve"> However, </w:t>
      </w:r>
      <w:r w:rsidR="00E50396" w:rsidRPr="000E0847">
        <w:rPr>
          <w:b/>
          <w:bCs/>
        </w:rPr>
        <w:t>such precautions in no way eliminate the risk</w:t>
      </w:r>
      <w:r w:rsidR="000E0847">
        <w:rPr>
          <w:b/>
          <w:bCs/>
        </w:rPr>
        <w:t>.</w:t>
      </w:r>
      <w:r w:rsidR="00E50396" w:rsidRPr="00E50396">
        <w:rPr>
          <w:b/>
          <w:bCs/>
        </w:rPr>
        <w:t xml:space="preserve"> </w:t>
      </w:r>
      <w:r w:rsidR="00F82732">
        <w:t>A</w:t>
      </w:r>
      <w:r w:rsidR="00057DD3">
        <w:t xml:space="preserve"> person incurs </w:t>
      </w:r>
      <w:r w:rsidR="000E0847">
        <w:t xml:space="preserve">the inherent risk of exposure to/transmission of the Virus </w:t>
      </w:r>
      <w:r w:rsidR="00057DD3">
        <w:t xml:space="preserve">merely by being present at the Pool Facility. </w:t>
      </w:r>
    </w:p>
    <w:p w14:paraId="0E1594D9" w14:textId="6A4ABBF9" w:rsidR="00C67749" w:rsidRPr="00CE7CDF" w:rsidRDefault="00C67749" w:rsidP="00005817">
      <w:pPr>
        <w:jc w:val="center"/>
        <w:rPr>
          <w:sz w:val="24"/>
          <w:szCs w:val="24"/>
        </w:rPr>
      </w:pPr>
      <w:r w:rsidRPr="00CE7CDF">
        <w:rPr>
          <w:sz w:val="24"/>
          <w:szCs w:val="24"/>
        </w:rPr>
        <w:t xml:space="preserve">PERSONAL RESPONSIBILITES </w:t>
      </w:r>
      <w:r w:rsidR="00CE5467" w:rsidRPr="00CE7CDF">
        <w:rPr>
          <w:sz w:val="24"/>
          <w:szCs w:val="24"/>
        </w:rPr>
        <w:t>RELATED TO COVID-19</w:t>
      </w:r>
    </w:p>
    <w:p w14:paraId="24DAA4E0" w14:textId="1B135BA2" w:rsidR="00477A11" w:rsidRDefault="00477A11" w:rsidP="00526EB4">
      <w:r>
        <w:t xml:space="preserve">By being present at the Pool Facility, or by allowing any minor for whom the person is responsible to be present, a person </w:t>
      </w:r>
      <w:r w:rsidRPr="00CE7CDF">
        <w:rPr>
          <w:b/>
          <w:bCs/>
        </w:rPr>
        <w:t>agrees</w:t>
      </w:r>
      <w:r>
        <w:t xml:space="preserve"> that they are responsible for adhering to</w:t>
      </w:r>
      <w:r w:rsidR="00C6319F">
        <w:t>, and ensuring that such minors adhere to, all of</w:t>
      </w:r>
      <w:r>
        <w:t xml:space="preserve"> the following:</w:t>
      </w:r>
    </w:p>
    <w:p w14:paraId="3205CF3C" w14:textId="346F1739" w:rsidR="00526EB4" w:rsidRDefault="00915C8F" w:rsidP="00477A11">
      <w:pPr>
        <w:pStyle w:val="ListParagraph"/>
        <w:numPr>
          <w:ilvl w:val="0"/>
          <w:numId w:val="1"/>
        </w:numPr>
        <w:ind w:left="360"/>
      </w:pPr>
      <w:r>
        <w:t>No person may be present at the Pool Facility if they</w:t>
      </w:r>
      <w:r w:rsidR="00526EB4">
        <w:t>:</w:t>
      </w:r>
      <w:r>
        <w:t xml:space="preserve"> </w:t>
      </w:r>
    </w:p>
    <w:p w14:paraId="27919E6F" w14:textId="3AE00A80" w:rsidR="00005817" w:rsidRDefault="00526EB4" w:rsidP="00477A11">
      <w:pPr>
        <w:pStyle w:val="ListParagraph"/>
        <w:numPr>
          <w:ilvl w:val="0"/>
          <w:numId w:val="2"/>
        </w:numPr>
      </w:pPr>
      <w:r w:rsidRPr="00444D23">
        <w:rPr>
          <w:b/>
          <w:bCs/>
        </w:rPr>
        <w:t>H</w:t>
      </w:r>
      <w:r w:rsidR="00005817" w:rsidRPr="00444D23">
        <w:rPr>
          <w:b/>
          <w:bCs/>
        </w:rPr>
        <w:t>ave any of the following symptoms</w:t>
      </w:r>
      <w:r w:rsidR="00005817">
        <w:t xml:space="preserve">: </w:t>
      </w:r>
      <w:r w:rsidR="00444D23" w:rsidRPr="00444D23">
        <w:t>(1)</w:t>
      </w:r>
      <w:r w:rsidR="00CE7CDF">
        <w:t> </w:t>
      </w:r>
      <w:r w:rsidR="00444D23" w:rsidRPr="00444D23">
        <w:t xml:space="preserve">fever </w:t>
      </w:r>
      <w:r w:rsidR="00CE7CDF">
        <w:t xml:space="preserve">of </w:t>
      </w:r>
      <w:r w:rsidR="00444D23" w:rsidRPr="00444D23">
        <w:t>100</w:t>
      </w:r>
      <w:r w:rsidR="00CE7CDF">
        <w:t xml:space="preserve"> degrees</w:t>
      </w:r>
      <w:r w:rsidR="00444D23" w:rsidRPr="00444D23">
        <w:t xml:space="preserve"> </w:t>
      </w:r>
      <w:r w:rsidR="00CE7CDF">
        <w:t>or higher; (2) </w:t>
      </w:r>
      <w:r w:rsidR="00444D23" w:rsidRPr="00444D23">
        <w:t>chills; (</w:t>
      </w:r>
      <w:r w:rsidR="00CE7CDF">
        <w:t>3</w:t>
      </w:r>
      <w:r w:rsidR="00444D23" w:rsidRPr="00444D23">
        <w:t>)</w:t>
      </w:r>
      <w:r w:rsidR="00CE7CDF">
        <w:t> </w:t>
      </w:r>
      <w:r w:rsidR="00444D23" w:rsidRPr="00444D23">
        <w:t>shortness of breath or difficulty breathing; (</w:t>
      </w:r>
      <w:r w:rsidR="00CE7CDF">
        <w:t>4</w:t>
      </w:r>
      <w:r w:rsidR="00444D23" w:rsidRPr="00444D23">
        <w:t>)</w:t>
      </w:r>
      <w:r w:rsidR="00CE7CDF">
        <w:t> </w:t>
      </w:r>
      <w:proofErr w:type="spellStart"/>
      <w:r w:rsidR="00444D23" w:rsidRPr="00444D23">
        <w:t>new</w:t>
      </w:r>
      <w:proofErr w:type="spellEnd"/>
      <w:r w:rsidR="00444D23" w:rsidRPr="00444D23">
        <w:t xml:space="preserve"> loss of taste or smell; (</w:t>
      </w:r>
      <w:r w:rsidR="00CE7CDF">
        <w:t>5</w:t>
      </w:r>
      <w:r w:rsidR="00444D23" w:rsidRPr="00444D23">
        <w:t>)</w:t>
      </w:r>
      <w:r w:rsidR="00CE7CDF">
        <w:t> </w:t>
      </w:r>
      <w:r w:rsidR="00444D23" w:rsidRPr="00444D23">
        <w:t>nausea or vomiting; (</w:t>
      </w:r>
      <w:r w:rsidR="00CE7CDF">
        <w:t>6</w:t>
      </w:r>
      <w:r w:rsidR="00444D23" w:rsidRPr="00444D23">
        <w:t>)</w:t>
      </w:r>
      <w:r w:rsidR="00CE7CDF">
        <w:t> </w:t>
      </w:r>
      <w:r w:rsidR="00444D23" w:rsidRPr="00444D23">
        <w:t>diarrhea; (</w:t>
      </w:r>
      <w:r w:rsidR="00CE7CDF">
        <w:t>7</w:t>
      </w:r>
      <w:r w:rsidR="00444D23" w:rsidRPr="00444D23">
        <w:t>)</w:t>
      </w:r>
      <w:r w:rsidR="00CE7CDF">
        <w:t> </w:t>
      </w:r>
      <w:r w:rsidR="00444D23" w:rsidRPr="00444D23">
        <w:t xml:space="preserve">sore throat; </w:t>
      </w:r>
      <w:r w:rsidR="008F40C2">
        <w:t xml:space="preserve">or </w:t>
      </w:r>
      <w:r w:rsidR="00444D23" w:rsidRPr="00444D23">
        <w:t>(</w:t>
      </w:r>
      <w:r w:rsidR="00CE7CDF">
        <w:t>8</w:t>
      </w:r>
      <w:r w:rsidR="00444D23" w:rsidRPr="00444D23">
        <w:t>)</w:t>
      </w:r>
      <w:r w:rsidR="00CE7CDF">
        <w:t> </w:t>
      </w:r>
      <w:r w:rsidR="00444D23" w:rsidRPr="00444D23">
        <w:t>cough</w:t>
      </w:r>
      <w:r w:rsidR="008F40C2">
        <w:t>. Or,</w:t>
      </w:r>
      <w:r w:rsidR="00444D23" w:rsidRPr="00444D23">
        <w:t xml:space="preserve"> unless </w:t>
      </w:r>
      <w:r w:rsidR="001C078B">
        <w:t xml:space="preserve">reasonably </w:t>
      </w:r>
      <w:r w:rsidR="00444D23" w:rsidRPr="00444D23">
        <w:t>known to have been caused by something other than the Virus, any of the following: (1)</w:t>
      </w:r>
      <w:r w:rsidR="001C078B">
        <w:t> </w:t>
      </w:r>
      <w:r w:rsidR="00444D23" w:rsidRPr="00444D23">
        <w:t>headache</w:t>
      </w:r>
      <w:r w:rsidR="00444D23">
        <w:t>;</w:t>
      </w:r>
      <w:r w:rsidR="00444D23" w:rsidRPr="00444D23">
        <w:t xml:space="preserve"> (2)</w:t>
      </w:r>
      <w:r w:rsidR="00444D23">
        <w:t> </w:t>
      </w:r>
      <w:r w:rsidR="00444D23" w:rsidRPr="00444D23">
        <w:t>fatigue</w:t>
      </w:r>
      <w:r w:rsidR="001C078B">
        <w:t>;</w:t>
      </w:r>
      <w:r w:rsidR="00444D23" w:rsidRPr="00444D23">
        <w:t xml:space="preserve"> (3)</w:t>
      </w:r>
      <w:r w:rsidR="00444D23">
        <w:t> </w:t>
      </w:r>
      <w:r w:rsidR="00444D23" w:rsidRPr="00444D23">
        <w:t>muscle or body aches</w:t>
      </w:r>
      <w:r w:rsidR="001C078B">
        <w:t>;</w:t>
      </w:r>
      <w:r w:rsidR="00444D23" w:rsidRPr="00444D23">
        <w:t xml:space="preserve"> or (4)</w:t>
      </w:r>
      <w:r w:rsidR="00444D23">
        <w:t> </w:t>
      </w:r>
      <w:r w:rsidR="00444D23" w:rsidRPr="00444D23">
        <w:t>congestion or runny nose</w:t>
      </w:r>
      <w:r w:rsidR="00444D23">
        <w:t xml:space="preserve">. </w:t>
      </w:r>
    </w:p>
    <w:p w14:paraId="22160F51" w14:textId="1F524D67" w:rsidR="00526EB4" w:rsidRDefault="00526EB4" w:rsidP="00477A11">
      <w:pPr>
        <w:pStyle w:val="ListParagraph"/>
        <w:numPr>
          <w:ilvl w:val="0"/>
          <w:numId w:val="2"/>
        </w:numPr>
      </w:pPr>
      <w:r w:rsidRPr="00444D23">
        <w:rPr>
          <w:b/>
          <w:bCs/>
        </w:rPr>
        <w:t>Are infected with the Virus</w:t>
      </w:r>
      <w:r w:rsidR="001C078B">
        <w:rPr>
          <w:b/>
          <w:bCs/>
        </w:rPr>
        <w:t>, seeking a diagnosis, or awaiting a COVID-19 test result</w:t>
      </w:r>
      <w:r w:rsidR="00C6319F">
        <w:t>, until such time as a medical professional determines that they do not pose a risk o</w:t>
      </w:r>
      <w:r w:rsidR="0035222B">
        <w:t>f</w:t>
      </w:r>
      <w:r w:rsidR="00C6319F">
        <w:t xml:space="preserve"> transmission </w:t>
      </w:r>
      <w:r w:rsidR="001C078B">
        <w:t xml:space="preserve">of the Virus </w:t>
      </w:r>
      <w:r w:rsidR="00C6319F">
        <w:t>to others</w:t>
      </w:r>
      <w:r w:rsidR="00477A11">
        <w:t xml:space="preserve">. </w:t>
      </w:r>
    </w:p>
    <w:p w14:paraId="4583D041" w14:textId="74389F7D" w:rsidR="00477A11" w:rsidRDefault="00526EB4" w:rsidP="00477A11">
      <w:pPr>
        <w:pStyle w:val="ListParagraph"/>
        <w:numPr>
          <w:ilvl w:val="0"/>
          <w:numId w:val="2"/>
        </w:numPr>
      </w:pPr>
      <w:r w:rsidRPr="00444D23">
        <w:rPr>
          <w:b/>
          <w:bCs/>
        </w:rPr>
        <w:t>Are in a period of mandatory or recommended quarantine</w:t>
      </w:r>
      <w:r w:rsidR="00477A11" w:rsidRPr="00444D23">
        <w:rPr>
          <w:b/>
          <w:bCs/>
        </w:rPr>
        <w:t xml:space="preserve"> </w:t>
      </w:r>
      <w:r w:rsidR="00C6319F" w:rsidRPr="00444D23">
        <w:rPr>
          <w:b/>
          <w:bCs/>
        </w:rPr>
        <w:t>or isolation</w:t>
      </w:r>
      <w:r w:rsidR="00C6319F">
        <w:t xml:space="preserve"> </w:t>
      </w:r>
      <w:r w:rsidR="00477A11">
        <w:t>related to the Virus</w:t>
      </w:r>
      <w:r>
        <w:t xml:space="preserve">, as advised by any </w:t>
      </w:r>
      <w:r w:rsidR="00477A11">
        <w:t xml:space="preserve">health provider or </w:t>
      </w:r>
      <w:r>
        <w:t>public health agency</w:t>
      </w:r>
      <w:r w:rsidR="00477A11">
        <w:t xml:space="preserve"> (e.g., following </w:t>
      </w:r>
      <w:r w:rsidR="001C078B">
        <w:t xml:space="preserve">high-risk </w:t>
      </w:r>
      <w:r w:rsidR="00477A11">
        <w:t>travel</w:t>
      </w:r>
      <w:r w:rsidR="001C078B">
        <w:t xml:space="preserve"> or a recent high-risk contact</w:t>
      </w:r>
      <w:r w:rsidR="00477A11">
        <w:t xml:space="preserve">). </w:t>
      </w:r>
    </w:p>
    <w:p w14:paraId="24F2027D" w14:textId="17561114" w:rsidR="0035222B" w:rsidRDefault="0035222B" w:rsidP="00477A11">
      <w:pPr>
        <w:pStyle w:val="ListParagraph"/>
        <w:numPr>
          <w:ilvl w:val="0"/>
          <w:numId w:val="2"/>
        </w:numPr>
      </w:pPr>
      <w:r>
        <w:t xml:space="preserve">Have </w:t>
      </w:r>
      <w:r w:rsidR="00444D23">
        <w:t xml:space="preserve">been </w:t>
      </w:r>
      <w:r w:rsidRPr="00444D23">
        <w:rPr>
          <w:b/>
          <w:bCs/>
        </w:rPr>
        <w:t>otherwise</w:t>
      </w:r>
      <w:r>
        <w:t xml:space="preserve"> </w:t>
      </w:r>
      <w:r w:rsidRPr="00444D23">
        <w:rPr>
          <w:b/>
          <w:bCs/>
        </w:rPr>
        <w:t>advised by a public health official or medical professional</w:t>
      </w:r>
      <w:r>
        <w:t xml:space="preserve"> to </w:t>
      </w:r>
      <w:r w:rsidR="001C078B">
        <w:t xml:space="preserve">seek a diagnosis and/or to </w:t>
      </w:r>
      <w:r>
        <w:t xml:space="preserve">avoid being present at </w:t>
      </w:r>
      <w:r w:rsidR="001C078B">
        <w:t xml:space="preserve">public </w:t>
      </w:r>
      <w:r>
        <w:t>locations similar to the Pool Facility</w:t>
      </w:r>
      <w:r w:rsidR="000E0847">
        <w:t xml:space="preserve"> due to individualized risk factors</w:t>
      </w:r>
      <w:r>
        <w:t xml:space="preserve">. </w:t>
      </w:r>
    </w:p>
    <w:p w14:paraId="351B9504" w14:textId="0A81E86C" w:rsidR="00F82732" w:rsidRDefault="00F82732" w:rsidP="00477A11">
      <w:pPr>
        <w:pStyle w:val="ListParagraph"/>
        <w:numPr>
          <w:ilvl w:val="0"/>
          <w:numId w:val="1"/>
        </w:numPr>
        <w:ind w:left="360"/>
      </w:pPr>
      <w:r>
        <w:t>While present at the Pool Facility, to the extent reasonably practical</w:t>
      </w:r>
      <w:r w:rsidR="007606F7">
        <w:t xml:space="preserve"> when ordered by public health officials</w:t>
      </w:r>
      <w:r>
        <w:t xml:space="preserve">, </w:t>
      </w:r>
      <w:r w:rsidR="0035222B">
        <w:t>patrons</w:t>
      </w:r>
      <w:r>
        <w:t xml:space="preserve"> will </w:t>
      </w:r>
      <w:r w:rsidRPr="00444D23">
        <w:rPr>
          <w:b/>
          <w:bCs/>
        </w:rPr>
        <w:t>wash/sanitize hands</w:t>
      </w:r>
      <w:r>
        <w:t xml:space="preserve"> at appropriate time</w:t>
      </w:r>
      <w:r w:rsidR="000E0847">
        <w:t>s</w:t>
      </w:r>
      <w:r>
        <w:t xml:space="preserve"> (e.g., after using the restroom, before/after eating a snack, etc.) and </w:t>
      </w:r>
      <w:r w:rsidRPr="00444D23">
        <w:rPr>
          <w:b/>
          <w:bCs/>
        </w:rPr>
        <w:t>cover sneezes</w:t>
      </w:r>
      <w:r w:rsidR="000E0847" w:rsidRPr="00444D23">
        <w:rPr>
          <w:b/>
          <w:bCs/>
        </w:rPr>
        <w:t>/</w:t>
      </w:r>
      <w:r w:rsidRPr="00444D23">
        <w:rPr>
          <w:b/>
          <w:bCs/>
        </w:rPr>
        <w:t>coughs</w:t>
      </w:r>
      <w:r>
        <w:t xml:space="preserve">. </w:t>
      </w:r>
    </w:p>
    <w:p w14:paraId="1ECC6F54" w14:textId="1B7FF334" w:rsidR="00C6319F" w:rsidRDefault="00477A11" w:rsidP="00477A11">
      <w:pPr>
        <w:pStyle w:val="ListParagraph"/>
        <w:numPr>
          <w:ilvl w:val="0"/>
          <w:numId w:val="1"/>
        </w:numPr>
        <w:ind w:left="360"/>
      </w:pPr>
      <w:r>
        <w:t>If a person who has been present at the Pool Facility subsequently becomes aware that they</w:t>
      </w:r>
      <w:r w:rsidR="001C078B">
        <w:t xml:space="preserve"> (</w:t>
      </w:r>
      <w:r>
        <w:t>or any other individual who they permitted to be present at the Pool Facility</w:t>
      </w:r>
      <w:r w:rsidR="001C078B">
        <w:t>)</w:t>
      </w:r>
      <w:r>
        <w:t xml:space="preserve"> </w:t>
      </w:r>
      <w:r w:rsidR="00D00D41">
        <w:t xml:space="preserve">presented a material risk of transmission of the Virus when </w:t>
      </w:r>
      <w:r w:rsidR="00C6319F">
        <w:t xml:space="preserve">they were present at the Pool Facility, they or a representative acting on their behalf </w:t>
      </w:r>
      <w:r w:rsidR="00D00D41">
        <w:t xml:space="preserve">shall </w:t>
      </w:r>
      <w:r w:rsidR="00C6319F">
        <w:t xml:space="preserve">contact a pool supervisor or </w:t>
      </w:r>
      <w:r w:rsidR="0035222B">
        <w:t xml:space="preserve">a member of the </w:t>
      </w:r>
      <w:r w:rsidR="00C6319F">
        <w:t xml:space="preserve">HOA Board </w:t>
      </w:r>
      <w:r w:rsidR="0035222B">
        <w:t>of Directors</w:t>
      </w:r>
      <w:r w:rsidR="00444D23">
        <w:t xml:space="preserve"> to </w:t>
      </w:r>
      <w:r w:rsidR="00D00D41" w:rsidRPr="00D00D41">
        <w:rPr>
          <w:b/>
          <w:bCs/>
        </w:rPr>
        <w:t>confidentially</w:t>
      </w:r>
      <w:r w:rsidR="00D00D41">
        <w:t xml:space="preserve"> </w:t>
      </w:r>
      <w:r w:rsidR="00444D23" w:rsidRPr="00444D23">
        <w:rPr>
          <w:b/>
          <w:bCs/>
        </w:rPr>
        <w:t xml:space="preserve">report the </w:t>
      </w:r>
      <w:proofErr w:type="gramStart"/>
      <w:r w:rsidR="00444D23" w:rsidRPr="00444D23">
        <w:rPr>
          <w:b/>
          <w:bCs/>
        </w:rPr>
        <w:t>concern</w:t>
      </w:r>
      <w:r w:rsidR="00C6319F">
        <w:t>.</w:t>
      </w:r>
      <w:proofErr w:type="gramEnd"/>
      <w:r w:rsidR="00C6319F">
        <w:t xml:space="preserve"> </w:t>
      </w:r>
      <w:r w:rsidR="00D00D41">
        <w:t xml:space="preserve"> (See website for contact info.)</w:t>
      </w:r>
    </w:p>
    <w:p w14:paraId="4E83D990" w14:textId="0B45B3AF" w:rsidR="00F82732" w:rsidRDefault="0035222B" w:rsidP="00477A11">
      <w:pPr>
        <w:pStyle w:val="ListParagraph"/>
        <w:numPr>
          <w:ilvl w:val="0"/>
          <w:numId w:val="1"/>
        </w:numPr>
        <w:ind w:left="360"/>
      </w:pPr>
      <w:r>
        <w:t xml:space="preserve">If guests are allowed, </w:t>
      </w:r>
      <w:r w:rsidR="00664A34">
        <w:t xml:space="preserve">the sponsoring HOA member shall </w:t>
      </w:r>
      <w:r w:rsidR="00F82732" w:rsidRPr="00444D23">
        <w:rPr>
          <w:b/>
          <w:bCs/>
        </w:rPr>
        <w:t xml:space="preserve">inform </w:t>
      </w:r>
      <w:r w:rsidR="00664A34" w:rsidRPr="00444D23">
        <w:rPr>
          <w:b/>
          <w:bCs/>
        </w:rPr>
        <w:t xml:space="preserve">any </w:t>
      </w:r>
      <w:r w:rsidR="00F82732" w:rsidRPr="00444D23">
        <w:rPr>
          <w:b/>
          <w:bCs/>
        </w:rPr>
        <w:t>invited guest of th</w:t>
      </w:r>
      <w:r w:rsidRPr="00444D23">
        <w:rPr>
          <w:b/>
          <w:bCs/>
        </w:rPr>
        <w:t xml:space="preserve">is </w:t>
      </w:r>
      <w:r w:rsidR="00664A34" w:rsidRPr="00444D23">
        <w:rPr>
          <w:b/>
          <w:bCs/>
        </w:rPr>
        <w:t>s</w:t>
      </w:r>
      <w:r w:rsidRPr="00444D23">
        <w:rPr>
          <w:b/>
          <w:bCs/>
        </w:rPr>
        <w:t>tatement</w:t>
      </w:r>
      <w:r>
        <w:t xml:space="preserve"> of Assumption of Risk and Personal Responsibility.</w:t>
      </w:r>
      <w:r w:rsidR="00F82732">
        <w:t xml:space="preserve"> </w:t>
      </w:r>
      <w:r w:rsidRPr="00C83AA7">
        <w:rPr>
          <w:i/>
          <w:iCs/>
        </w:rPr>
        <w:t>(Note: As of pool opening and until further notice, no guests are allowed.)</w:t>
      </w:r>
      <w:r w:rsidR="008016E1">
        <w:t xml:space="preserve"> </w:t>
      </w:r>
    </w:p>
    <w:p w14:paraId="1480EF2B" w14:textId="533C213D" w:rsidR="008016E1" w:rsidRDefault="008016E1" w:rsidP="008016E1">
      <w:pPr>
        <w:pStyle w:val="ListParagraph"/>
        <w:numPr>
          <w:ilvl w:val="0"/>
          <w:numId w:val="1"/>
        </w:numPr>
        <w:ind w:left="360"/>
      </w:pPr>
      <w:r>
        <w:t xml:space="preserve">All persons present at the Pool Facility must </w:t>
      </w:r>
      <w:r w:rsidRPr="00444D23">
        <w:rPr>
          <w:b/>
          <w:bCs/>
        </w:rPr>
        <w:t xml:space="preserve">follow </w:t>
      </w:r>
      <w:r w:rsidR="00664A34" w:rsidRPr="00444D23">
        <w:rPr>
          <w:b/>
          <w:bCs/>
        </w:rPr>
        <w:t>other posted rules</w:t>
      </w:r>
      <w:r w:rsidR="00664A34">
        <w:t xml:space="preserve"> and any directives of pool supervisors</w:t>
      </w:r>
      <w:r>
        <w:t>/s</w:t>
      </w:r>
      <w:r w:rsidR="00664A34">
        <w:t xml:space="preserve">taff.  </w:t>
      </w:r>
    </w:p>
    <w:sectPr w:rsidR="008016E1" w:rsidSect="00F827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822A8A"/>
    <w:multiLevelType w:val="hybridMultilevel"/>
    <w:tmpl w:val="210E9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255D5"/>
    <w:multiLevelType w:val="hybridMultilevel"/>
    <w:tmpl w:val="4B208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6B228D"/>
    <w:multiLevelType w:val="multilevel"/>
    <w:tmpl w:val="3D7C41A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Segoe UI" w:eastAsia="Times New Roman" w:hAnsi="Segoe UI" w:cs="Segoe UI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D54"/>
    <w:rsid w:val="00005817"/>
    <w:rsid w:val="00057DD3"/>
    <w:rsid w:val="00082E37"/>
    <w:rsid w:val="000E0847"/>
    <w:rsid w:val="00157979"/>
    <w:rsid w:val="001C078B"/>
    <w:rsid w:val="0035222B"/>
    <w:rsid w:val="00444D23"/>
    <w:rsid w:val="004737F9"/>
    <w:rsid w:val="00477A11"/>
    <w:rsid w:val="00526EB4"/>
    <w:rsid w:val="00664A34"/>
    <w:rsid w:val="007606F7"/>
    <w:rsid w:val="008016E1"/>
    <w:rsid w:val="008F40C2"/>
    <w:rsid w:val="00915C8F"/>
    <w:rsid w:val="00A95B79"/>
    <w:rsid w:val="00C6319F"/>
    <w:rsid w:val="00C67749"/>
    <w:rsid w:val="00C83AA7"/>
    <w:rsid w:val="00CE5467"/>
    <w:rsid w:val="00CE619B"/>
    <w:rsid w:val="00CE7CDF"/>
    <w:rsid w:val="00CF0D54"/>
    <w:rsid w:val="00D00D41"/>
    <w:rsid w:val="00E50396"/>
    <w:rsid w:val="00F8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5F439"/>
  <w15:chartTrackingRefBased/>
  <w15:docId w15:val="{47439185-1884-469D-AC7B-EAB6541F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16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stitlesubsection">
    <w:name w:val="qs_title_sub_section_"/>
    <w:basedOn w:val="DefaultParagraphFont"/>
    <w:rsid w:val="00CF0D54"/>
  </w:style>
  <w:style w:type="character" w:styleId="Hyperlink">
    <w:name w:val="Hyperlink"/>
    <w:basedOn w:val="DefaultParagraphFont"/>
    <w:uiPriority w:val="99"/>
    <w:semiHidden/>
    <w:unhideWhenUsed/>
    <w:rsid w:val="00CF0D54"/>
    <w:rPr>
      <w:color w:val="0000FF"/>
      <w:u w:val="single"/>
    </w:rPr>
  </w:style>
  <w:style w:type="character" w:customStyle="1" w:styleId="qsnumparanum">
    <w:name w:val="qs_num_paranum_"/>
    <w:basedOn w:val="DefaultParagraphFont"/>
    <w:rsid w:val="00CF0D54"/>
  </w:style>
  <w:style w:type="character" w:customStyle="1" w:styleId="qsnumsubdnum">
    <w:name w:val="qs_num_subdnum_"/>
    <w:basedOn w:val="DefaultParagraphFont"/>
    <w:rsid w:val="00CF0D54"/>
  </w:style>
  <w:style w:type="paragraph" w:styleId="ListParagraph">
    <w:name w:val="List Paragraph"/>
    <w:basedOn w:val="Normal"/>
    <w:uiPriority w:val="34"/>
    <w:qFormat/>
    <w:rsid w:val="00C6774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016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44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0080">
          <w:marLeft w:val="0"/>
          <w:marRight w:val="0"/>
          <w:marTop w:val="43"/>
          <w:marBottom w:val="43"/>
          <w:divBdr>
            <w:top w:val="single" w:sz="6" w:space="0" w:color="DDDDDD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1899167852">
          <w:marLeft w:val="0"/>
          <w:marRight w:val="0"/>
          <w:marTop w:val="43"/>
          <w:marBottom w:val="43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844242546">
          <w:marLeft w:val="0"/>
          <w:marRight w:val="0"/>
          <w:marTop w:val="43"/>
          <w:marBottom w:val="43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307370425">
          <w:marLeft w:val="0"/>
          <w:marRight w:val="0"/>
          <w:marTop w:val="43"/>
          <w:marBottom w:val="43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783300531">
          <w:marLeft w:val="0"/>
          <w:marRight w:val="0"/>
          <w:marTop w:val="43"/>
          <w:marBottom w:val="43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107651485">
          <w:marLeft w:val="0"/>
          <w:marRight w:val="0"/>
          <w:marTop w:val="43"/>
          <w:marBottom w:val="43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209734323">
          <w:marLeft w:val="0"/>
          <w:marRight w:val="0"/>
          <w:marTop w:val="43"/>
          <w:marBottom w:val="43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  <w:div w:id="1397167597">
          <w:marLeft w:val="0"/>
          <w:marRight w:val="0"/>
          <w:marTop w:val="43"/>
          <w:marBottom w:val="43"/>
          <w:divBdr>
            <w:top w:val="single" w:sz="6" w:space="0" w:color="auto"/>
            <w:left w:val="none" w:sz="0" w:space="0" w:color="auto"/>
            <w:bottom w:val="single" w:sz="6" w:space="0" w:color="auto"/>
            <w:right w:val="none" w:sz="0" w:space="0" w:color="auto"/>
          </w:divBdr>
        </w:div>
      </w:divsChild>
    </w:div>
    <w:div w:id="18991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Mallin</dc:creator>
  <cp:keywords/>
  <dc:description/>
  <cp:lastModifiedBy>Curt LeCaptain</cp:lastModifiedBy>
  <cp:revision>4</cp:revision>
  <cp:lastPrinted>2021-05-21T13:42:00Z</cp:lastPrinted>
  <dcterms:created xsi:type="dcterms:W3CDTF">2020-06-11T03:14:00Z</dcterms:created>
  <dcterms:modified xsi:type="dcterms:W3CDTF">2021-05-21T13:42:00Z</dcterms:modified>
</cp:coreProperties>
</file>